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30767B" w14:textId="77777777" w:rsidR="00B269A5" w:rsidRDefault="00542F7A">
      <w:r>
        <w:rPr>
          <w:noProof/>
          <w:lang w:val="en-AU" w:eastAsia="zh-TW"/>
        </w:rPr>
        <mc:AlternateContent>
          <mc:Choice Requires="wps">
            <w:drawing>
              <wp:anchor distT="0" distB="0" distL="114300" distR="114300" simplePos="0" relativeHeight="251663360" behindDoc="0" locked="0" layoutInCell="1" allowOverlap="1" wp14:anchorId="2E3E052E" wp14:editId="1C598DE7">
                <wp:simplePos x="0" y="0"/>
                <wp:positionH relativeFrom="column">
                  <wp:posOffset>0</wp:posOffset>
                </wp:positionH>
                <wp:positionV relativeFrom="paragraph">
                  <wp:posOffset>9944100</wp:posOffset>
                </wp:positionV>
                <wp:extent cx="7543800" cy="800100"/>
                <wp:effectExtent l="0" t="0" r="0" b="12700"/>
                <wp:wrapSquare wrapText="bothSides"/>
                <wp:docPr id="8" name="Text Box 8"/>
                <wp:cNvGraphicFramePr/>
                <a:graphic xmlns:a="http://schemas.openxmlformats.org/drawingml/2006/main">
                  <a:graphicData uri="http://schemas.microsoft.com/office/word/2010/wordprocessingShape">
                    <wps:wsp>
                      <wps:cNvSpPr txBox="1"/>
                      <wps:spPr>
                        <a:xfrm>
                          <a:off x="0" y="0"/>
                          <a:ext cx="7543800" cy="800100"/>
                        </a:xfrm>
                        <a:prstGeom prst="rect">
                          <a:avLst/>
                        </a:prstGeom>
                        <a:solidFill>
                          <a:srgbClr val="A5AECB"/>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C653185" w14:textId="77777777" w:rsidR="00542F7A" w:rsidRPr="00542F7A" w:rsidRDefault="00542F7A" w:rsidP="00542F7A">
                            <w:pPr>
                              <w:pStyle w:val="Default"/>
                              <w:jc w:val="center"/>
                              <w:rPr>
                                <w:rFonts w:asciiTheme="minorHAnsi" w:hAnsiTheme="minorHAnsi"/>
                                <w:color w:val="FFFFFF" w:themeColor="background1"/>
                              </w:rPr>
                            </w:pPr>
                            <w:r w:rsidRPr="00542F7A">
                              <w:rPr>
                                <w:rFonts w:asciiTheme="minorHAnsi" w:hAnsiTheme="minorHAnsi"/>
                                <w:b/>
                                <w:bCs/>
                                <w:color w:val="FFFFFF" w:themeColor="background1"/>
                              </w:rPr>
                              <w:t>For more information about the Reformation Translation Fellowship please visit our</w:t>
                            </w:r>
                          </w:p>
                          <w:p w14:paraId="212980A1" w14:textId="3195E9F7" w:rsidR="00542F7A" w:rsidRPr="00542F7A" w:rsidRDefault="00542F7A" w:rsidP="00542F7A">
                            <w:pPr>
                              <w:jc w:val="center"/>
                              <w:rPr>
                                <w:color w:val="FFFFFF" w:themeColor="background1"/>
                              </w:rPr>
                            </w:pPr>
                            <w:r w:rsidRPr="00542F7A">
                              <w:rPr>
                                <w:b/>
                                <w:bCs/>
                                <w:color w:val="FFFFFF" w:themeColor="background1"/>
                              </w:rPr>
                              <w:t>Australian website www.rtfa.</w:t>
                            </w:r>
                            <w:r w:rsidR="007539BF">
                              <w:rPr>
                                <w:b/>
                                <w:bCs/>
                                <w:color w:val="FFFFFF" w:themeColor="background1"/>
                              </w:rPr>
                              <w:t>org</w:t>
                            </w:r>
                            <w:r w:rsidRPr="00542F7A">
                              <w:rPr>
                                <w:b/>
                                <w:bCs/>
                                <w:color w:val="FFFFFF" w:themeColor="background1"/>
                              </w:rPr>
                              <w:t xml:space="preserve">.au or contact </w:t>
                            </w:r>
                            <w:r w:rsidR="00B420BB">
                              <w:rPr>
                                <w:b/>
                                <w:bCs/>
                                <w:color w:val="FFFFFF" w:themeColor="background1"/>
                              </w:rPr>
                              <w:t xml:space="preserve">us </w:t>
                            </w:r>
                            <w:r w:rsidRPr="00542F7A">
                              <w:rPr>
                                <w:b/>
                                <w:bCs/>
                                <w:color w:val="FFFFFF" w:themeColor="background1"/>
                              </w:rPr>
                              <w:t xml:space="preserve">at </w:t>
                            </w:r>
                            <w:r w:rsidR="00B420BB">
                              <w:rPr>
                                <w:b/>
                                <w:bCs/>
                                <w:color w:val="FFFFFF" w:themeColor="background1"/>
                              </w:rPr>
                              <w:t>enquiries</w:t>
                            </w:r>
                            <w:r w:rsidRPr="00542F7A">
                              <w:rPr>
                                <w:b/>
                                <w:bCs/>
                                <w:color w:val="FFFFFF" w:themeColor="background1"/>
                              </w:rPr>
                              <w:t>@rtfa.</w:t>
                            </w:r>
                            <w:r w:rsidR="007539BF">
                              <w:rPr>
                                <w:b/>
                                <w:bCs/>
                                <w:color w:val="FFFFFF" w:themeColor="background1"/>
                              </w:rPr>
                              <w:t>org</w:t>
                            </w:r>
                            <w:r w:rsidRPr="00542F7A">
                              <w:rPr>
                                <w:b/>
                                <w:bCs/>
                                <w:color w:val="FFFFFF" w:themeColor="background1"/>
                              </w:rPr>
                              <w:t>.au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E052E" id="_x0000_t202" coordsize="21600,21600" o:spt="202" path="m,l,21600r21600,l21600,xe">
                <v:stroke joinstyle="miter"/>
                <v:path gradientshapeok="t" o:connecttype="rect"/>
              </v:shapetype>
              <v:shape id="Text Box 8" o:spid="_x0000_s1026" type="#_x0000_t202" style="position:absolute;margin-left:0;margin-top:783pt;width:594pt;height: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ItXvwIAAM4FAAAOAAAAZHJzL2Uyb0RvYy54bWysVE1v2zAMvQ/YfxB0T+1kTpsGdQo3XYYB&#10;RVusHXpWZCkxJouapMROh/33UbKTZt0uHXaxKfGRIh8/Li7bWpGtsK4CndPhSUqJ0BzKSq9y+vVx&#10;MZhQ4jzTJVOgRU53wtHL2ft3F42ZihGsQZXCEnSi3bQxOV17b6ZJ4vha1MydgBEalRJszTwe7Sop&#10;LWvQe62SUZqeJg3Y0ljgwjm8ve6UdBb9Sym4v5PSCU9UTjE2H782fpfhm8wu2HRlmVlXvA+D/UMU&#10;Nas0Pnpwdc08Ixtb/eGqrrgFB9KfcKgTkLLiIuaA2QzTV9k8rJkRMRckx5kDTe7/ueW323tLqjKn&#10;WCjNaizRo2g9uYKWTAI7jXFTBD0YhPkWr7HK+3uHlyHpVto6/DEdgnrkeXfgNjjjeHk2zj5MUlRx&#10;1KEwRBndJy/Wxjr/SUBNgpBTi7WLlLLtjfMddA8JjzlQVbmolIoHu1rOlSVbhnUuxsXH+VXv/TeY&#10;0gGsIZh1HrsbETule4ZNMWQUAzIEH6v4Yz4+GxVn4/PBaTEeDrJhOhkURToaXC+KtEizxfw8u/rZ&#10;P7m3TwJ3HUdR8jslglelvwiJnEeqYvSh28Uhfsa50D6yjPREdEBJDPothj0+5hHze4txxwhaxJdB&#10;+4NxXWmwsTBxSF/CLr/tQ5YdHqt7lHcQfbts+55aQrnDlrLQjaQzfFFh3W+Y8/fM4gxiq+Be8Xf4&#10;kQqanEIvUbIG+/y3+4DH0UAtJQ3OdE7d9w2zghL1WePQnA+zLCyBeMiwoniwx5rlsUZv6jlgOw1x&#10;gxkexYD3ai9KC/UTrp8ivIoqpjm+nVPu7f4w992uwQXGRVFEGA6+Yf5GPxgenAeCQ18/tk/Mmr75&#10;PfbQLeznn01fzUCHDZYaio0HWcUBCRR3vPbU49KII9YvuLCVjs8R9bKGZ78AAAD//wMAUEsDBBQA&#10;BgAIAAAAIQBJeV2N3gAAAAsBAAAPAAAAZHJzL2Rvd25yZXYueG1sTI/NTsMwEITvSLyDtUjcqNMK&#10;ohDiVFAJqUhwoPxdt7FJDPY6st02vD3bE9xmd1az3zTLyTuxNzHZQArmswKEoS5oS72C15f7iwpE&#10;ykgaXSCj4MckWLanJw3WOhzo2ew3uRccQqlGBUPOYy1l6gbjMc3CaIi9zxA9Zh5jL3XEA4d7JxdF&#10;UUqPlvjDgKNZDab73uy8Av3unu4eLvXa4Squ3z4eLX1Zq9T52XR7AyKbKf8dwxGf0aFlpm3YkU7C&#10;KeAimbdXZcnq6M+ritWWVXm9KEC2jfzfof0FAAD//wMAUEsBAi0AFAAGAAgAAAAhALaDOJL+AAAA&#10;4QEAABMAAAAAAAAAAAAAAAAAAAAAAFtDb250ZW50X1R5cGVzXS54bWxQSwECLQAUAAYACAAAACEA&#10;OP0h/9YAAACUAQAACwAAAAAAAAAAAAAAAAAvAQAAX3JlbHMvLnJlbHNQSwECLQAUAAYACAAAACEA&#10;g3yLV78CAADOBQAADgAAAAAAAAAAAAAAAAAuAgAAZHJzL2Uyb0RvYy54bWxQSwECLQAUAAYACAAA&#10;ACEASXldjd4AAAALAQAADwAAAAAAAAAAAAAAAAAZBQAAZHJzL2Rvd25yZXYueG1sUEsFBgAAAAAE&#10;AAQA8wAAACQGAAAAAA==&#10;" fillcolor="#a5aecb" stroked="f">
                <v:textbox>
                  <w:txbxContent>
                    <w:p w14:paraId="0C653185" w14:textId="77777777" w:rsidR="00542F7A" w:rsidRPr="00542F7A" w:rsidRDefault="00542F7A" w:rsidP="00542F7A">
                      <w:pPr>
                        <w:pStyle w:val="Default"/>
                        <w:jc w:val="center"/>
                        <w:rPr>
                          <w:rFonts w:asciiTheme="minorHAnsi" w:hAnsiTheme="minorHAnsi"/>
                          <w:color w:val="FFFFFF" w:themeColor="background1"/>
                        </w:rPr>
                      </w:pPr>
                      <w:r w:rsidRPr="00542F7A">
                        <w:rPr>
                          <w:rFonts w:asciiTheme="minorHAnsi" w:hAnsiTheme="minorHAnsi"/>
                          <w:b/>
                          <w:bCs/>
                          <w:color w:val="FFFFFF" w:themeColor="background1"/>
                        </w:rPr>
                        <w:t>For more information about the Reformation Translation Fellowship please visit our</w:t>
                      </w:r>
                    </w:p>
                    <w:p w14:paraId="212980A1" w14:textId="3195E9F7" w:rsidR="00542F7A" w:rsidRPr="00542F7A" w:rsidRDefault="00542F7A" w:rsidP="00542F7A">
                      <w:pPr>
                        <w:jc w:val="center"/>
                        <w:rPr>
                          <w:color w:val="FFFFFF" w:themeColor="background1"/>
                        </w:rPr>
                      </w:pPr>
                      <w:r w:rsidRPr="00542F7A">
                        <w:rPr>
                          <w:b/>
                          <w:bCs/>
                          <w:color w:val="FFFFFF" w:themeColor="background1"/>
                        </w:rPr>
                        <w:t>Australian website www.rtfa.</w:t>
                      </w:r>
                      <w:r w:rsidR="007539BF">
                        <w:rPr>
                          <w:b/>
                          <w:bCs/>
                          <w:color w:val="FFFFFF" w:themeColor="background1"/>
                        </w:rPr>
                        <w:t>org</w:t>
                      </w:r>
                      <w:r w:rsidRPr="00542F7A">
                        <w:rPr>
                          <w:b/>
                          <w:bCs/>
                          <w:color w:val="FFFFFF" w:themeColor="background1"/>
                        </w:rPr>
                        <w:t xml:space="preserve">.au or contact </w:t>
                      </w:r>
                      <w:r w:rsidR="00B420BB">
                        <w:rPr>
                          <w:b/>
                          <w:bCs/>
                          <w:color w:val="FFFFFF" w:themeColor="background1"/>
                        </w:rPr>
                        <w:t xml:space="preserve">us </w:t>
                      </w:r>
                      <w:r w:rsidRPr="00542F7A">
                        <w:rPr>
                          <w:b/>
                          <w:bCs/>
                          <w:color w:val="FFFFFF" w:themeColor="background1"/>
                        </w:rPr>
                        <w:t xml:space="preserve">at </w:t>
                      </w:r>
                      <w:r w:rsidR="00B420BB">
                        <w:rPr>
                          <w:b/>
                          <w:bCs/>
                          <w:color w:val="FFFFFF" w:themeColor="background1"/>
                        </w:rPr>
                        <w:t>enquiries</w:t>
                      </w:r>
                      <w:r w:rsidRPr="00542F7A">
                        <w:rPr>
                          <w:b/>
                          <w:bCs/>
                          <w:color w:val="FFFFFF" w:themeColor="background1"/>
                        </w:rPr>
                        <w:t>@rtfa.</w:t>
                      </w:r>
                      <w:r w:rsidR="007539BF">
                        <w:rPr>
                          <w:b/>
                          <w:bCs/>
                          <w:color w:val="FFFFFF" w:themeColor="background1"/>
                        </w:rPr>
                        <w:t>org</w:t>
                      </w:r>
                      <w:r w:rsidRPr="00542F7A">
                        <w:rPr>
                          <w:b/>
                          <w:bCs/>
                          <w:color w:val="FFFFFF" w:themeColor="background1"/>
                        </w:rPr>
                        <w:t>.au</w:t>
                      </w:r>
                    </w:p>
                  </w:txbxContent>
                </v:textbox>
                <w10:wrap type="square"/>
              </v:shape>
            </w:pict>
          </mc:Fallback>
        </mc:AlternateContent>
      </w:r>
      <w:r>
        <w:rPr>
          <w:noProof/>
          <w:lang w:val="en-AU" w:eastAsia="zh-TW"/>
        </w:rPr>
        <mc:AlternateContent>
          <mc:Choice Requires="wps">
            <w:drawing>
              <wp:anchor distT="0" distB="0" distL="114300" distR="114300" simplePos="0" relativeHeight="251662336" behindDoc="0" locked="0" layoutInCell="1" allowOverlap="1" wp14:anchorId="32A5A8BE" wp14:editId="184741FD">
                <wp:simplePos x="0" y="0"/>
                <wp:positionH relativeFrom="column">
                  <wp:posOffset>0</wp:posOffset>
                </wp:positionH>
                <wp:positionV relativeFrom="paragraph">
                  <wp:posOffset>5829300</wp:posOffset>
                </wp:positionV>
                <wp:extent cx="7543800" cy="36576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7543800" cy="3657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963B256" w14:textId="77777777" w:rsidR="00542F7A" w:rsidRPr="00542F7A" w:rsidRDefault="00542F7A" w:rsidP="00542F7A">
                            <w:pPr>
                              <w:pStyle w:val="Default"/>
                              <w:rPr>
                                <w:rFonts w:asciiTheme="minorHAnsi" w:hAnsiTheme="minorHAnsi"/>
                              </w:rPr>
                            </w:pPr>
                          </w:p>
                          <w:p w14:paraId="30BD8D72" w14:textId="77777777" w:rsidR="00542F7A" w:rsidRPr="00542F7A" w:rsidRDefault="00542F7A" w:rsidP="00542F7A">
                            <w:pPr>
                              <w:pStyle w:val="Default"/>
                              <w:rPr>
                                <w:rFonts w:asciiTheme="minorHAnsi" w:hAnsiTheme="minorHAnsi"/>
                                <w:b/>
                                <w:bCs/>
                                <w:color w:val="161864"/>
                                <w:sz w:val="28"/>
                                <w:szCs w:val="28"/>
                              </w:rPr>
                            </w:pPr>
                            <w:r w:rsidRPr="00542F7A">
                              <w:rPr>
                                <w:rFonts w:asciiTheme="minorHAnsi" w:hAnsiTheme="minorHAnsi"/>
                                <w:b/>
                                <w:bCs/>
                                <w:color w:val="161864"/>
                                <w:sz w:val="28"/>
                                <w:szCs w:val="28"/>
                              </w:rPr>
                              <w:t xml:space="preserve">The Reformation Translation Fellowship welcomes you and your congregation to join in a concerted effort to pray for God’s blessing upon the Church in China. We rejoice that many people are hearing the good news of salvation in Christ Jesus. Yet we continue to pray… </w:t>
                            </w:r>
                          </w:p>
                          <w:p w14:paraId="72E82015" w14:textId="77777777" w:rsidR="00542F7A" w:rsidRPr="00542F7A" w:rsidRDefault="00542F7A" w:rsidP="00542F7A">
                            <w:pPr>
                              <w:pStyle w:val="Default"/>
                              <w:rPr>
                                <w:rFonts w:asciiTheme="minorHAnsi" w:hAnsiTheme="minorHAnsi"/>
                                <w:color w:val="1F497D" w:themeColor="text2"/>
                                <w:sz w:val="28"/>
                                <w:szCs w:val="28"/>
                              </w:rPr>
                            </w:pPr>
                          </w:p>
                          <w:p w14:paraId="4E23C562"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 xml:space="preserve">that the emerging Church in China will be solidly grounded upon the Scriptures and sound doctrine. </w:t>
                            </w:r>
                          </w:p>
                          <w:p w14:paraId="4D580EE7" w14:textId="77777777" w:rsidR="00542F7A" w:rsidRPr="00542F7A" w:rsidRDefault="00542F7A" w:rsidP="00542F7A">
                            <w:pPr>
                              <w:pStyle w:val="Default"/>
                              <w:rPr>
                                <w:rFonts w:asciiTheme="minorHAnsi" w:hAnsiTheme="minorHAnsi"/>
                                <w:sz w:val="28"/>
                                <w:szCs w:val="28"/>
                              </w:rPr>
                            </w:pPr>
                          </w:p>
                          <w:p w14:paraId="464086A4"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 xml:space="preserve">that ministers and elders would be grounded in the historic Christian faith so that they might train the flock under their care. </w:t>
                            </w:r>
                          </w:p>
                          <w:p w14:paraId="347A096F" w14:textId="77777777" w:rsidR="00542F7A" w:rsidRPr="00542F7A" w:rsidRDefault="00542F7A" w:rsidP="00542F7A">
                            <w:pPr>
                              <w:pStyle w:val="Default"/>
                              <w:rPr>
                                <w:rFonts w:asciiTheme="minorHAnsi" w:hAnsiTheme="minorHAnsi"/>
                                <w:sz w:val="28"/>
                                <w:szCs w:val="28"/>
                              </w:rPr>
                            </w:pPr>
                          </w:p>
                          <w:p w14:paraId="48C8C895"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that persecuted Christians and their families would be enabled to stand firm in</w:t>
                            </w:r>
                            <w:bookmarkStart w:id="0" w:name="_GoBack"/>
                            <w:bookmarkEnd w:id="0"/>
                            <w:r w:rsidRPr="00542F7A">
                              <w:rPr>
                                <w:rFonts w:asciiTheme="minorHAnsi" w:hAnsiTheme="minorHAnsi"/>
                                <w:sz w:val="28"/>
                                <w:szCs w:val="28"/>
                              </w:rPr>
                              <w:t xml:space="preserve"> the faith and speak the gospel boldly. </w:t>
                            </w:r>
                          </w:p>
                          <w:p w14:paraId="59C3CD20" w14:textId="77777777" w:rsidR="00542F7A" w:rsidRPr="00542F7A" w:rsidRDefault="00542F7A" w:rsidP="00542F7A">
                            <w:pPr>
                              <w:pStyle w:val="Default"/>
                              <w:rPr>
                                <w:rFonts w:asciiTheme="minorHAnsi" w:hAnsiTheme="minorHAnsi"/>
                                <w:sz w:val="28"/>
                                <w:szCs w:val="28"/>
                              </w:rPr>
                            </w:pPr>
                          </w:p>
                          <w:p w14:paraId="47A12C07" w14:textId="77777777" w:rsidR="00542F7A" w:rsidRPr="00542F7A" w:rsidRDefault="00542F7A" w:rsidP="00542F7A">
                            <w:r w:rsidRPr="00542F7A">
                              <w:rPr>
                                <w:b/>
                                <w:bCs/>
                                <w:color w:val="161864"/>
                                <w:sz w:val="28"/>
                                <w:szCs w:val="28"/>
                              </w:rPr>
                              <w:t>PRAY</w:t>
                            </w:r>
                            <w:r w:rsidRPr="00542F7A">
                              <w:rPr>
                                <w:b/>
                                <w:bCs/>
                                <w:sz w:val="28"/>
                                <w:szCs w:val="28"/>
                              </w:rPr>
                              <w:t xml:space="preserve"> </w:t>
                            </w:r>
                            <w:r w:rsidRPr="00542F7A">
                              <w:rPr>
                                <w:sz w:val="28"/>
                                <w:szCs w:val="28"/>
                              </w:rPr>
                              <w:t>for those who will be translating, editing, printing and distributing Reformed literature for distribution in China.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5A8BE" id="Text Box 7" o:spid="_x0000_s1027" type="#_x0000_t202" style="position:absolute;margin-left:0;margin-top:459pt;width:594pt;height:4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3QJrgIAAK0FAAAOAAAAZHJzL2Uyb0RvYy54bWysVN9P2zAQfp+0/8Hye0la0hYiUhSKOk1C&#10;gAYTz65j02iJz7PdJh3a/76zk5SO7YVpL4l999357rsfF5dtXZGdMLYEldHxSUyJUByKUj1n9Ovj&#10;anRGiXVMFawCJTK6F5ZeLj5+uGh0KiawgaoQhqATZdNGZ3TjnE6jyPKNqJk9AS0UKiWYmjm8mueo&#10;MKxB73UVTeJ4FjVgCm2AC2tRet0p6SL4l1JwdyelFY5UGcXYXPia8F37b7S4YOmzYXpT8j4M9g9R&#10;1KxU+OjB1TVzjGxN+YeruuQGLEh3wqGOQMqSi5ADZjOO32TzsGFahFyQHKsPNNn/55bf7u4NKYuM&#10;zilRrMYSPYrWkStoydyz02ibIuhBI8y1KMYqD3KLQp90K03t/5gOQT3yvD9w651xFM6nyelZjCqO&#10;utPZdD7DC/qPXs21se6TgJr4Q0YNFi9wynY31nXQAeJfU7AqqyoUsFK/CdBnJxGhAzprlmIoePRI&#10;H1SozstyOp/k8+n5aJZPx6NkHJ+N8jyejK5XeZzHyWp5nlz97OMc7CPPSZd7OLl9JbzXSn0RErkM&#10;FHhB6GKxrAzZMew/xrlQLrAXIkS0R0nM4j2GPT7kEfJ7j3HHyPAyKHcwrksFJvD9Juzi2xCy7PBY&#10;tKO8/dG16zY00aE11lDssWMMdBNnNV+VWNUbZt09Mzhi2Am4NtwdfmQFTUahP1GyAfPjb3KPx85H&#10;LSUNjmxG7fctM4KS6rPCmTgfJ4mf8XBJsLB4Mcea9bFGbeslYFXGuKA0D0ePd9VwlAbqJ9wuuX8V&#10;VUxxfDuj3JnhsnTdKsH9xEWeBxjOtWbuRj1o7p37MvmufWyfmNF9aztspVsYxpulbzq8w3pLBfnW&#10;gSxD+3umO177CuBOCAPU7y+/dI7vAfW6ZRe/AAAA//8DAFBLAwQUAAYACAAAACEAceJF5t4AAAAK&#10;AQAADwAAAGRycy9kb3ducmV2LnhtbEyPwWrDMBBE74X+g9hAL6WRXULqOJZDKQRKaA9J+wFrS7FM&#10;rJWxFMf9+65P7e0tM8zOFLvJdWI0Q2g9KUiXCQhDtdctNQq+v/ZPGYgQkTR2noyCHxNgV97fFZhr&#10;f6OjGU+xERxCIUcFNsY+lzLU1jgMS98bYu3sB4eRz6GResAbh7tOPifJWjpsiT9Y7M2bNfXldHUK&#10;Hm2ffH6c36u9Xtf2cgj44saDUg+L6XULIpop/plhrs/VoeROlb+SDqJTwEOigk2aMcxyms1UMa02&#10;qwRkWcj/E8pfAAAA//8DAFBLAQItABQABgAIAAAAIQC2gziS/gAAAOEBAAATAAAAAAAAAAAAAAAA&#10;AAAAAABbQ29udGVudF9UeXBlc10ueG1sUEsBAi0AFAAGAAgAAAAhADj9If/WAAAAlAEAAAsAAAAA&#10;AAAAAAAAAAAALwEAAF9yZWxzLy5yZWxzUEsBAi0AFAAGAAgAAAAhACeDdAmuAgAArQUAAA4AAAAA&#10;AAAAAAAAAAAALgIAAGRycy9lMm9Eb2MueG1sUEsBAi0AFAAGAAgAAAAhAHHiRebeAAAACgEAAA8A&#10;AAAAAAAAAAAAAAAACAUAAGRycy9kb3ducmV2LnhtbFBLBQYAAAAABAAEAPMAAAATBgAAAAA=&#10;" filled="f" stroked="f">
                <v:textbox>
                  <w:txbxContent>
                    <w:p w14:paraId="6963B256" w14:textId="77777777" w:rsidR="00542F7A" w:rsidRPr="00542F7A" w:rsidRDefault="00542F7A" w:rsidP="00542F7A">
                      <w:pPr>
                        <w:pStyle w:val="Default"/>
                        <w:rPr>
                          <w:rFonts w:asciiTheme="minorHAnsi" w:hAnsiTheme="minorHAnsi"/>
                        </w:rPr>
                      </w:pPr>
                    </w:p>
                    <w:p w14:paraId="30BD8D72" w14:textId="77777777" w:rsidR="00542F7A" w:rsidRPr="00542F7A" w:rsidRDefault="00542F7A" w:rsidP="00542F7A">
                      <w:pPr>
                        <w:pStyle w:val="Default"/>
                        <w:rPr>
                          <w:rFonts w:asciiTheme="minorHAnsi" w:hAnsiTheme="minorHAnsi"/>
                          <w:b/>
                          <w:bCs/>
                          <w:color w:val="161864"/>
                          <w:sz w:val="28"/>
                          <w:szCs w:val="28"/>
                        </w:rPr>
                      </w:pPr>
                      <w:r w:rsidRPr="00542F7A">
                        <w:rPr>
                          <w:rFonts w:asciiTheme="minorHAnsi" w:hAnsiTheme="minorHAnsi"/>
                          <w:b/>
                          <w:bCs/>
                          <w:color w:val="161864"/>
                          <w:sz w:val="28"/>
                          <w:szCs w:val="28"/>
                        </w:rPr>
                        <w:t xml:space="preserve">The Reformation Translation Fellowship welcomes you and your congregation to join in a concerted effort to pray for God’s blessing upon the Church in China. We rejoice that many people are hearing the good news of salvation in Christ Jesus. Yet we continue to pray… </w:t>
                      </w:r>
                    </w:p>
                    <w:p w14:paraId="72E82015" w14:textId="77777777" w:rsidR="00542F7A" w:rsidRPr="00542F7A" w:rsidRDefault="00542F7A" w:rsidP="00542F7A">
                      <w:pPr>
                        <w:pStyle w:val="Default"/>
                        <w:rPr>
                          <w:rFonts w:asciiTheme="minorHAnsi" w:hAnsiTheme="minorHAnsi"/>
                          <w:color w:val="1F497D" w:themeColor="text2"/>
                          <w:sz w:val="28"/>
                          <w:szCs w:val="28"/>
                        </w:rPr>
                      </w:pPr>
                    </w:p>
                    <w:p w14:paraId="4E23C562"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 xml:space="preserve">that the emerging Church in China will be solidly grounded upon the Scriptures and sound doctrine. </w:t>
                      </w:r>
                    </w:p>
                    <w:p w14:paraId="4D580EE7" w14:textId="77777777" w:rsidR="00542F7A" w:rsidRPr="00542F7A" w:rsidRDefault="00542F7A" w:rsidP="00542F7A">
                      <w:pPr>
                        <w:pStyle w:val="Default"/>
                        <w:rPr>
                          <w:rFonts w:asciiTheme="minorHAnsi" w:hAnsiTheme="minorHAnsi"/>
                          <w:sz w:val="28"/>
                          <w:szCs w:val="28"/>
                        </w:rPr>
                      </w:pPr>
                    </w:p>
                    <w:p w14:paraId="464086A4"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 xml:space="preserve">that ministers and elders would be grounded in the historic Christian faith so that they might train the flock under their care. </w:t>
                      </w:r>
                    </w:p>
                    <w:p w14:paraId="347A096F" w14:textId="77777777" w:rsidR="00542F7A" w:rsidRPr="00542F7A" w:rsidRDefault="00542F7A" w:rsidP="00542F7A">
                      <w:pPr>
                        <w:pStyle w:val="Default"/>
                        <w:rPr>
                          <w:rFonts w:asciiTheme="minorHAnsi" w:hAnsiTheme="minorHAnsi"/>
                          <w:sz w:val="28"/>
                          <w:szCs w:val="28"/>
                        </w:rPr>
                      </w:pPr>
                    </w:p>
                    <w:p w14:paraId="48C8C895" w14:textId="77777777" w:rsidR="00542F7A" w:rsidRPr="00542F7A" w:rsidRDefault="00542F7A" w:rsidP="00542F7A">
                      <w:pPr>
                        <w:pStyle w:val="Default"/>
                        <w:rPr>
                          <w:rFonts w:asciiTheme="minorHAnsi" w:hAnsiTheme="minorHAnsi"/>
                          <w:sz w:val="28"/>
                          <w:szCs w:val="28"/>
                        </w:rPr>
                      </w:pPr>
                      <w:r w:rsidRPr="00542F7A">
                        <w:rPr>
                          <w:rFonts w:asciiTheme="minorHAnsi" w:hAnsiTheme="minorHAnsi"/>
                          <w:b/>
                          <w:bCs/>
                          <w:color w:val="161864"/>
                          <w:sz w:val="28"/>
                          <w:szCs w:val="28"/>
                        </w:rPr>
                        <w:t>PRAY</w:t>
                      </w:r>
                      <w:r w:rsidRPr="00542F7A">
                        <w:rPr>
                          <w:rFonts w:asciiTheme="minorHAnsi" w:hAnsiTheme="minorHAnsi"/>
                          <w:b/>
                          <w:bCs/>
                          <w:sz w:val="28"/>
                          <w:szCs w:val="28"/>
                        </w:rPr>
                        <w:t xml:space="preserve"> </w:t>
                      </w:r>
                      <w:r w:rsidRPr="00542F7A">
                        <w:rPr>
                          <w:rFonts w:asciiTheme="minorHAnsi" w:hAnsiTheme="minorHAnsi"/>
                          <w:sz w:val="28"/>
                          <w:szCs w:val="28"/>
                        </w:rPr>
                        <w:t>that persecuted Christians and their families would be enabled to stand firm in</w:t>
                      </w:r>
                      <w:bookmarkStart w:id="1" w:name="_GoBack"/>
                      <w:bookmarkEnd w:id="1"/>
                      <w:r w:rsidRPr="00542F7A">
                        <w:rPr>
                          <w:rFonts w:asciiTheme="minorHAnsi" w:hAnsiTheme="minorHAnsi"/>
                          <w:sz w:val="28"/>
                          <w:szCs w:val="28"/>
                        </w:rPr>
                        <w:t xml:space="preserve"> the faith and speak the gospel boldly. </w:t>
                      </w:r>
                    </w:p>
                    <w:p w14:paraId="59C3CD20" w14:textId="77777777" w:rsidR="00542F7A" w:rsidRPr="00542F7A" w:rsidRDefault="00542F7A" w:rsidP="00542F7A">
                      <w:pPr>
                        <w:pStyle w:val="Default"/>
                        <w:rPr>
                          <w:rFonts w:asciiTheme="minorHAnsi" w:hAnsiTheme="minorHAnsi"/>
                          <w:sz w:val="28"/>
                          <w:szCs w:val="28"/>
                        </w:rPr>
                      </w:pPr>
                    </w:p>
                    <w:p w14:paraId="47A12C07" w14:textId="77777777" w:rsidR="00542F7A" w:rsidRPr="00542F7A" w:rsidRDefault="00542F7A" w:rsidP="00542F7A">
                      <w:r w:rsidRPr="00542F7A">
                        <w:rPr>
                          <w:b/>
                          <w:bCs/>
                          <w:color w:val="161864"/>
                          <w:sz w:val="28"/>
                          <w:szCs w:val="28"/>
                        </w:rPr>
                        <w:t>PRAY</w:t>
                      </w:r>
                      <w:r w:rsidRPr="00542F7A">
                        <w:rPr>
                          <w:b/>
                          <w:bCs/>
                          <w:sz w:val="28"/>
                          <w:szCs w:val="28"/>
                        </w:rPr>
                        <w:t xml:space="preserve"> </w:t>
                      </w:r>
                      <w:r w:rsidRPr="00542F7A">
                        <w:rPr>
                          <w:sz w:val="28"/>
                          <w:szCs w:val="28"/>
                        </w:rPr>
                        <w:t>for those who will be translating, editing, printing and distributing Reformed literature for distribution in China.</w:t>
                      </w:r>
                    </w:p>
                  </w:txbxContent>
                </v:textbox>
                <w10:wrap type="square"/>
              </v:shape>
            </w:pict>
          </mc:Fallback>
        </mc:AlternateContent>
      </w:r>
      <w:r>
        <w:rPr>
          <w:noProof/>
          <w:lang w:val="en-AU" w:eastAsia="zh-TW"/>
        </w:rPr>
        <w:drawing>
          <wp:anchor distT="0" distB="0" distL="114300" distR="114300" simplePos="0" relativeHeight="251658240" behindDoc="0" locked="0" layoutInCell="1" allowOverlap="1" wp14:anchorId="00BB4CE6" wp14:editId="2C81B9B2">
            <wp:simplePos x="0" y="0"/>
            <wp:positionH relativeFrom="column">
              <wp:posOffset>0</wp:posOffset>
            </wp:positionH>
            <wp:positionV relativeFrom="paragraph">
              <wp:posOffset>0</wp:posOffset>
            </wp:positionV>
            <wp:extent cx="7556500" cy="5788660"/>
            <wp:effectExtent l="25400" t="25400" r="38100" b="27940"/>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556500" cy="5788660"/>
                    </a:xfrm>
                    <a:prstGeom prst="rect">
                      <a:avLst/>
                    </a:prstGeom>
                    <a:noFill/>
                    <a:ln>
                      <a:solidFill>
                        <a:srgbClr val="161864"/>
                      </a:solidFill>
                    </a:ln>
                  </pic:spPr>
                </pic:pic>
              </a:graphicData>
            </a:graphic>
            <wp14:sizeRelH relativeFrom="page">
              <wp14:pctWidth>0</wp14:pctWidth>
            </wp14:sizeRelH>
            <wp14:sizeRelV relativeFrom="page">
              <wp14:pctHeight>0</wp14:pctHeight>
            </wp14:sizeRelV>
          </wp:anchor>
        </w:drawing>
      </w:r>
      <w:r>
        <w:rPr>
          <w:noProof/>
          <w:lang w:val="en-AU" w:eastAsia="zh-TW"/>
        </w:rPr>
        <mc:AlternateContent>
          <mc:Choice Requires="wps">
            <w:drawing>
              <wp:anchor distT="0" distB="0" distL="114300" distR="114300" simplePos="0" relativeHeight="251661312" behindDoc="0" locked="0" layoutInCell="1" allowOverlap="1" wp14:anchorId="07BDA69A" wp14:editId="11AD251F">
                <wp:simplePos x="0" y="0"/>
                <wp:positionH relativeFrom="column">
                  <wp:posOffset>4457700</wp:posOffset>
                </wp:positionH>
                <wp:positionV relativeFrom="paragraph">
                  <wp:posOffset>2971800</wp:posOffset>
                </wp:positionV>
                <wp:extent cx="3086100" cy="68580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3086100" cy="685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8F0FD5" w14:textId="4D61FFC8" w:rsidR="00542F7A" w:rsidRPr="00C40344" w:rsidRDefault="00B420BB" w:rsidP="00542F7A">
                            <w:pPr>
                              <w:jc w:val="center"/>
                              <w:rPr>
                                <w:color w:val="161864"/>
                                <w:sz w:val="72"/>
                                <w:lang w:val="en-AU"/>
                              </w:rPr>
                            </w:pPr>
                            <w:r>
                              <w:rPr>
                                <w:color w:val="161864"/>
                                <w:sz w:val="72"/>
                                <w:lang w:val="en-AU"/>
                              </w:rPr>
                              <w:t>[Insert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DA69A" id="Text Box 6" o:spid="_x0000_s1028" type="#_x0000_t202" style="position:absolute;margin-left:351pt;margin-top:234pt;width:243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cT5rQIAAKwFAAAOAAAAZHJzL2Uyb0RvYy54bWysVE1v2zAMvQ/YfxB0T21nSZoYdQo3RYYB&#10;RVusHXpWZKkxZouapMTOhv33UbKdZt0uHXaxKfKJIh8/Li7buiJ7YWwJKqPJWUyJUByKUj1n9Mvj&#10;ejSnxDqmClaBEhk9CEsvl+/fXTQ6FWPYQlUIQ9CJsmmjM7p1TqdRZPlW1MyegRYKjRJMzRwezXNU&#10;GNag97qKxnE8ixowhTbAhbWove6MdBn8Sym4u5PSCkeqjGJsLnxN+G78N1pesPTZML0teR8G+4co&#10;alYqfPTo6po5Rnam/MNVXXIDFqQ741BHIGXJRcgBs0niV9k8bJkWIRckx+ojTfb/ueW3+3tDyiKj&#10;M0oUq7FEj6J15ApaMvPsNNqmCHrQCHMtqrHKg96i0ifdSlP7P6ZD0I48H47cemcclR/i+SyJ0cTR&#10;NptP5yij++jltjbWfRRQEy9k1GDtAqVsf2NdBx0g/jEF67KqQv0q9ZsCfXYaERqgu81SjARFj/Qx&#10;heL8WE3Px/n5dDGa5dNkNEni+SjP4/Hoep3HeTxZrxaTq599nMP9yFPSpR4kd6iE91qpz0IilYEB&#10;rwhNLFaVIXuG7cc4F8oF8kKEiPYoiVm85WKPD3mE/N5yuWNkeBmUO16uSwUm8P0q7OLrELLs8Fi0&#10;k7y96NpNG3poPHTGBooDNoyBbuCs5usSq3rDrLtnBicMGwG3hrvDj6ygySj0EiVbMN//pvd4bHy0&#10;UtLgxGbUftsxIyipPikciUUymfgRD4cJFhYP5tSyObWoXb0CrEqC+0nzIHq8qwZRGqifcLnk/lU0&#10;McXx7YxyZ4bDynWbBNcTF3keYDjWmrkb9aC5d+7L5Lv2sX1iRvet7bCVbmGYbpa+6vAO628qyHcO&#10;ZBna3zPd8dpXAFdCGKB+ffmdc3oOqJclu/wFAAD//wMAUEsDBBQABgAIAAAAIQBJwERq4AAAAAwB&#10;AAAPAAAAZHJzL2Rvd25yZXYueG1sTI/NasMwEITvhb6D2EIupZESWtu4lkMpBEJoD/l5gLWlWCbW&#10;yliK47595VN7m2GH2W+KzWQ7NurBt44krJYCmKbaqZYaCefT9iUD5gOSws6RlvCjPWzKx4cCc+Xu&#10;dNDjMTQslpDPUYIJoc8597XRFv3S9Zri7eIGiyHaoeFqwHsstx1fC5Fwiy3FDwZ7/Wl0fT3erIRn&#10;04vvr8uu2qqkNte9x9SOeykXT9PHO7Cgp/AXhhk/okMZmSp3I+VZJyEV67glSHhNsijmxCqbVSXh&#10;LU0E8LLg/0eUvwAAAP//AwBQSwECLQAUAAYACAAAACEAtoM4kv4AAADhAQAAEwAAAAAAAAAAAAAA&#10;AAAAAAAAW0NvbnRlbnRfVHlwZXNdLnhtbFBLAQItABQABgAIAAAAIQA4/SH/1gAAAJQBAAALAAAA&#10;AAAAAAAAAAAAAC8BAABfcmVscy8ucmVsc1BLAQItABQABgAIAAAAIQC1hcT5rQIAAKwFAAAOAAAA&#10;AAAAAAAAAAAAAC4CAABkcnMvZTJvRG9jLnhtbFBLAQItABQABgAIAAAAIQBJwERq4AAAAAwBAAAP&#10;AAAAAAAAAAAAAAAAAAcFAABkcnMvZG93bnJldi54bWxQSwUGAAAAAAQABADzAAAAFAYAAAAA&#10;" filled="f" stroked="f">
                <v:textbox>
                  <w:txbxContent>
                    <w:p w14:paraId="488F0FD5" w14:textId="4D61FFC8" w:rsidR="00542F7A" w:rsidRPr="00C40344" w:rsidRDefault="00B420BB" w:rsidP="00542F7A">
                      <w:pPr>
                        <w:jc w:val="center"/>
                        <w:rPr>
                          <w:color w:val="161864"/>
                          <w:sz w:val="72"/>
                          <w:lang w:val="en-AU"/>
                        </w:rPr>
                      </w:pPr>
                      <w:r>
                        <w:rPr>
                          <w:color w:val="161864"/>
                          <w:sz w:val="72"/>
                          <w:lang w:val="en-AU"/>
                        </w:rPr>
                        <w:t>[Insert Date]</w:t>
                      </w:r>
                    </w:p>
                  </w:txbxContent>
                </v:textbox>
                <w10:wrap type="square"/>
              </v:shape>
            </w:pict>
          </mc:Fallback>
        </mc:AlternateContent>
      </w:r>
      <w:r>
        <w:rPr>
          <w:noProof/>
          <w:lang w:val="en-AU" w:eastAsia="zh-TW"/>
        </w:rPr>
        <mc:AlternateContent>
          <mc:Choice Requires="wps">
            <w:drawing>
              <wp:anchor distT="0" distB="0" distL="114300" distR="114300" simplePos="0" relativeHeight="251659264" behindDoc="0" locked="0" layoutInCell="1" allowOverlap="1" wp14:anchorId="3A75D6D0" wp14:editId="55BEC2C3">
                <wp:simplePos x="0" y="0"/>
                <wp:positionH relativeFrom="column">
                  <wp:posOffset>0</wp:posOffset>
                </wp:positionH>
                <wp:positionV relativeFrom="paragraph">
                  <wp:posOffset>2971800</wp:posOffset>
                </wp:positionV>
                <wp:extent cx="3086100" cy="685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086100" cy="685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242A93B" w14:textId="64DD497C" w:rsidR="00542F7A" w:rsidRPr="00B420BB" w:rsidRDefault="00B420BB" w:rsidP="00542F7A">
                            <w:pPr>
                              <w:jc w:val="center"/>
                              <w:rPr>
                                <w:color w:val="161864"/>
                                <w:sz w:val="72"/>
                                <w:lang w:val="en-AU"/>
                              </w:rPr>
                            </w:pPr>
                            <w:r>
                              <w:rPr>
                                <w:color w:val="161864"/>
                                <w:sz w:val="72"/>
                                <w:lang w:val="en-AU"/>
                              </w:rPr>
                              <w:t>SUNDAY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75D6D0" id="Text Box 5" o:spid="_x0000_s1029" type="#_x0000_t202" style="position:absolute;margin-left:0;margin-top:234pt;width:243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Om/rQIAAKwFAAAOAAAAZHJzL2Uyb0RvYy54bWysVN9P2zAQfp+0/8Hye0lS2lIiUhSKOk1C&#10;gAYTz65j02iJz7PdJh3a/76zk5SO7YVpL8n57vP57rsfF5dtXZGdMLYEldHkJKZEKA5FqZ4z+vVx&#10;NZpTYh1TBatAiYzuhaWXi48fLhqdijFsoCqEIehE2bTRGd04p9MosnwjamZPQAuFRgmmZg6P5jkq&#10;DGvQe11F4zieRQ2YQhvgwlrUXndGugj+pRTc3UlphSNVRjE2F74mfNf+Gy0uWPpsmN6UvA+D/UMU&#10;NSsVPnpwdc0cI1tT/uGqLrkBC9KdcKgjkLLkIuSA2STxm2weNkyLkAuSY/WBJvv/3PLb3b0hZZHR&#10;KSWK1ViiR9E6cgUtmXp2Gm1TBD1ohLkW1VjlQW9R6ZNupan9H9MhaEee9wduvTOOytN4PktiNHG0&#10;zebTOcroPnq9rY11nwTUxAsZNVi7QCnb3VjXQQeIf0zBqqyqUL9K/aZAn51GhAbobrMUI0HRI31M&#10;oTgvy+nZOD+bno9m+TQZTZJ4PsrzeDy6XuVxHk9Wy/PJ1c8+zuF+5CnpUg+S21fCe63UFyGRysCA&#10;V4QmFsvKkB3D9mOcC+UCeSFCRHuUxCzec7HHhzxCfu+53DEyvAzKHS7XpQIT+H4TdvFtCFl2eCza&#10;Ud5edO26DT10OnTGGoo9NoyBbuCs5qsSq3rDrLtnBicMGwG3hrvDj6ygySj0EiUbMD/+pvd4bHy0&#10;UtLgxGbUft8yIyipPiscifNkMvEjHg4TLCwezLFlfWxR23oJWJUE95PmQfR4Vw2iNFA/4XLJ/ato&#10;Yorj2xnlzgyHpes2Ca4nLvI8wHCsNXM36kFz79yXyXftY/vEjO5b22Er3cIw3Sx90+Ed1t9UkG8d&#10;yDK0v2e647WvAK6EMED9+vI75/gcUK9LdvELAAD//wMAUEsDBBQABgAIAAAAIQCfKFvj3AAAAAgB&#10;AAAPAAAAZHJzL2Rvd25yZXYueG1sTI9BS8NAEIXvgv9hGcGL2I1S0xCzKSIUpOih1R8wyU6zodnZ&#10;kN2m9d87nvT2De/x5r1qffGDmmmKfWADD4sMFHEbbM+dga/PzX0BKiZki0NgMvBNEdb19VWFpQ1n&#10;3tG8T52SEI4lGnApjaXWsXXkMS7CSCzaIUwek5xTp+2EZwn3g37Mslx77Fk+OBzp1VF73J+8gTs3&#10;Zh/vh7dmY/PWHbcRV37eGnN7c3l5BpXokv7M8FtfqkMtnZpwYhvVYECGJAPLvBAQeVnkAo2Bp5WA&#10;riv9f0D9AwAA//8DAFBLAQItABQABgAIAAAAIQC2gziS/gAAAOEBAAATAAAAAAAAAAAAAAAAAAAA&#10;AABbQ29udGVudF9UeXBlc10ueG1sUEsBAi0AFAAGAAgAAAAhADj9If/WAAAAlAEAAAsAAAAAAAAA&#10;AAAAAAAALwEAAF9yZWxzLy5yZWxzUEsBAi0AFAAGAAgAAAAhANlQ6b+tAgAArAUAAA4AAAAAAAAA&#10;AAAAAAAALgIAAGRycy9lMm9Eb2MueG1sUEsBAi0AFAAGAAgAAAAhAJ8oW+PcAAAACAEAAA8AAAAA&#10;AAAAAAAAAAAABwUAAGRycy9kb3ducmV2LnhtbFBLBQYAAAAABAAEAPMAAAAQBgAAAAA=&#10;" filled="f" stroked="f">
                <v:textbox>
                  <w:txbxContent>
                    <w:p w14:paraId="1242A93B" w14:textId="64DD497C" w:rsidR="00542F7A" w:rsidRPr="00B420BB" w:rsidRDefault="00B420BB" w:rsidP="00542F7A">
                      <w:pPr>
                        <w:jc w:val="center"/>
                        <w:rPr>
                          <w:color w:val="161864"/>
                          <w:sz w:val="72"/>
                          <w:lang w:val="en-AU"/>
                        </w:rPr>
                      </w:pPr>
                      <w:r>
                        <w:rPr>
                          <w:color w:val="161864"/>
                          <w:sz w:val="72"/>
                          <w:lang w:val="en-AU"/>
                        </w:rPr>
                        <w:t>SUNDAY</w:t>
                      </w:r>
                    </w:p>
                  </w:txbxContent>
                </v:textbox>
                <w10:wrap type="square"/>
              </v:shape>
            </w:pict>
          </mc:Fallback>
        </mc:AlternateContent>
      </w:r>
    </w:p>
    <w:sectPr w:rsidR="00B269A5" w:rsidSect="00542F7A">
      <w:pgSz w:w="11900" w:h="16840"/>
      <w:pgMar w:top="0" w:right="0" w:bottom="0" w:left="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sjQwMDY3MjG2MDIzNzNX0lEKTi0uzszPAykwqgUAXmgOaSwAAAA="/>
  </w:docVars>
  <w:rsids>
    <w:rsidRoot w:val="00542F7A"/>
    <w:rsid w:val="001630BF"/>
    <w:rsid w:val="00542F7A"/>
    <w:rsid w:val="006350BB"/>
    <w:rsid w:val="007539BF"/>
    <w:rsid w:val="00B269A5"/>
    <w:rsid w:val="00B420BB"/>
    <w:rsid w:val="00C40344"/>
    <w:rsid w:val="00C4748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F23A940"/>
  <w14:defaultImageDpi w14:val="330"/>
  <w15:docId w15:val="{72D95B02-67B3-4380-A798-1467E8A30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2F7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42F7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42F7A"/>
    <w:rPr>
      <w:rFonts w:ascii="Lucida Grande" w:hAnsi="Lucida Grande" w:cs="Lucida Grande"/>
      <w:sz w:val="18"/>
      <w:szCs w:val="18"/>
    </w:rPr>
  </w:style>
  <w:style w:type="paragraph" w:customStyle="1" w:styleId="Default">
    <w:name w:val="Default"/>
    <w:rsid w:val="00542F7A"/>
    <w:pPr>
      <w:widowControl w:val="0"/>
      <w:autoSpaceDE w:val="0"/>
      <w:autoSpaceDN w:val="0"/>
      <w:adjustRightInd w:val="0"/>
    </w:pPr>
    <w:rPr>
      <w:rFonts w:ascii="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66190E-6102-4BA7-B252-3E508DF7A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Yu</dc:creator>
  <cp:keywords/>
  <dc:description/>
  <cp:lastModifiedBy>Steven Yu</cp:lastModifiedBy>
  <cp:revision>4</cp:revision>
  <dcterms:created xsi:type="dcterms:W3CDTF">2017-01-16T01:29:00Z</dcterms:created>
  <dcterms:modified xsi:type="dcterms:W3CDTF">2018-01-21T10:01:00Z</dcterms:modified>
</cp:coreProperties>
</file>